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DC43" w14:textId="77777777" w:rsidR="00671063" w:rsidRPr="00671063" w:rsidRDefault="00671063" w:rsidP="00671063">
      <w:pPr>
        <w:jc w:val="both"/>
        <w:rPr>
          <w:i/>
        </w:rPr>
      </w:pPr>
      <w:r w:rsidRPr="00671063">
        <w:rPr>
          <w:b/>
        </w:rPr>
        <w:t>Anexa 3</w:t>
      </w:r>
      <w:r w:rsidRPr="00671063">
        <w:t xml:space="preserve"> </w:t>
      </w:r>
      <w:r w:rsidRPr="00671063">
        <w:rPr>
          <w:i/>
        </w:rPr>
        <w:t>la procedura de recrutare și selecție a personalului în vederea nominalizării / angajării în echipele proiectelor de cercetare</w:t>
      </w:r>
    </w:p>
    <w:p w14:paraId="0172BAD4" w14:textId="77777777" w:rsidR="00671063" w:rsidRPr="00671063" w:rsidRDefault="00671063" w:rsidP="00671063">
      <w:pPr>
        <w:jc w:val="both"/>
      </w:pPr>
    </w:p>
    <w:p w14:paraId="29760B3E" w14:textId="77777777" w:rsidR="00671063" w:rsidRPr="00671063" w:rsidRDefault="00671063" w:rsidP="00671063">
      <w:pPr>
        <w:jc w:val="right"/>
      </w:pPr>
    </w:p>
    <w:p w14:paraId="309A1428" w14:textId="77777777" w:rsidR="00671063" w:rsidRPr="00671063" w:rsidRDefault="00671063" w:rsidP="00671063">
      <w:pPr>
        <w:spacing w:line="276" w:lineRule="auto"/>
        <w:jc w:val="center"/>
        <w:rPr>
          <w:b/>
        </w:rPr>
      </w:pPr>
      <w:r w:rsidRPr="00671063">
        <w:rPr>
          <w:b/>
        </w:rPr>
        <w:t>Proces Verbal selecție dosare de concurs</w:t>
      </w:r>
    </w:p>
    <w:p w14:paraId="2203FE37" w14:textId="77777777" w:rsidR="00671063" w:rsidRPr="00671063" w:rsidRDefault="00671063" w:rsidP="00671063">
      <w:pPr>
        <w:spacing w:line="276" w:lineRule="auto"/>
        <w:jc w:val="center"/>
      </w:pPr>
      <w:r w:rsidRPr="00671063">
        <w:t>încheiat astăzi : 02.12.2020</w:t>
      </w:r>
    </w:p>
    <w:p w14:paraId="0E3C3E3E" w14:textId="77777777" w:rsidR="00671063" w:rsidRPr="00671063" w:rsidRDefault="00671063" w:rsidP="00671063"/>
    <w:p w14:paraId="382C7979" w14:textId="77777777" w:rsidR="00671063" w:rsidRPr="00671063" w:rsidRDefault="00671063" w:rsidP="00671063">
      <w:pPr>
        <w:spacing w:after="120" w:line="276" w:lineRule="auto"/>
        <w:jc w:val="both"/>
      </w:pPr>
      <w:r w:rsidRPr="00671063">
        <w:t xml:space="preserve">După expirarea termenului de depunere a dosarelor de înscriere, respectiv data de 27.11.2020, ora 12:00, Comisia de concurs pentru ocuparea postului de </w:t>
      </w:r>
      <w:proofErr w:type="spellStart"/>
      <w:r w:rsidRPr="00671063">
        <w:rPr>
          <w:i/>
        </w:rPr>
        <w:t>Cercetator</w:t>
      </w:r>
      <w:proofErr w:type="spellEnd"/>
      <w:r w:rsidRPr="00671063">
        <w:t xml:space="preserve"> în proiectul cu titlul: </w:t>
      </w:r>
      <w:r w:rsidRPr="00671063">
        <w:rPr>
          <w:i/>
        </w:rPr>
        <w:t xml:space="preserve">A </w:t>
      </w:r>
      <w:proofErr w:type="spellStart"/>
      <w:r w:rsidRPr="00671063">
        <w:rPr>
          <w:i/>
        </w:rPr>
        <w:t>FINancial</w:t>
      </w:r>
      <w:proofErr w:type="spellEnd"/>
      <w:r w:rsidRPr="00671063">
        <w:rPr>
          <w:i/>
        </w:rPr>
        <w:t xml:space="preserve"> </w:t>
      </w:r>
      <w:proofErr w:type="spellStart"/>
      <w:r w:rsidRPr="00671063">
        <w:rPr>
          <w:i/>
        </w:rPr>
        <w:t>supervision</w:t>
      </w:r>
      <w:proofErr w:type="spellEnd"/>
      <w:r w:rsidRPr="00671063">
        <w:rPr>
          <w:i/>
        </w:rPr>
        <w:t xml:space="preserve"> </w:t>
      </w:r>
      <w:proofErr w:type="spellStart"/>
      <w:r w:rsidRPr="00671063">
        <w:rPr>
          <w:i/>
        </w:rPr>
        <w:t>and</w:t>
      </w:r>
      <w:proofErr w:type="spellEnd"/>
      <w:r w:rsidRPr="00671063">
        <w:rPr>
          <w:i/>
        </w:rPr>
        <w:t xml:space="preserve"> </w:t>
      </w:r>
      <w:proofErr w:type="spellStart"/>
      <w:r w:rsidRPr="00671063">
        <w:rPr>
          <w:i/>
        </w:rPr>
        <w:t>TECHnology</w:t>
      </w:r>
      <w:proofErr w:type="spellEnd"/>
      <w:r w:rsidRPr="00671063">
        <w:rPr>
          <w:i/>
        </w:rPr>
        <w:t xml:space="preserve"> </w:t>
      </w:r>
      <w:proofErr w:type="spellStart"/>
      <w:r w:rsidRPr="00671063">
        <w:rPr>
          <w:i/>
        </w:rPr>
        <w:t>compliance</w:t>
      </w:r>
      <w:proofErr w:type="spellEnd"/>
      <w:r w:rsidRPr="00671063">
        <w:rPr>
          <w:i/>
        </w:rPr>
        <w:t xml:space="preserve"> training </w:t>
      </w:r>
      <w:proofErr w:type="spellStart"/>
      <w:r w:rsidRPr="00671063">
        <w:rPr>
          <w:i/>
        </w:rPr>
        <w:t>programme</w:t>
      </w:r>
      <w:proofErr w:type="spellEnd"/>
      <w:r w:rsidRPr="00671063">
        <w:t>, numită prin Decizia Rectorului nr. 699 / 18.11.2020, a procedat la selecția dosarelor de concurs prin verificarea condițiilor  de participare la concurs.</w:t>
      </w:r>
    </w:p>
    <w:p w14:paraId="1D3CE7D8" w14:textId="77777777" w:rsidR="00671063" w:rsidRPr="00671063" w:rsidRDefault="00671063" w:rsidP="00671063">
      <w:pPr>
        <w:spacing w:after="120" w:line="276" w:lineRule="auto"/>
        <w:jc w:val="both"/>
      </w:pPr>
      <w:r w:rsidRPr="00671063">
        <w:t xml:space="preserve">S-a constatat că pentru  postul  de </w:t>
      </w:r>
      <w:proofErr w:type="spellStart"/>
      <w:r w:rsidRPr="00671063">
        <w:rPr>
          <w:i/>
        </w:rPr>
        <w:t>Cercetator</w:t>
      </w:r>
      <w:proofErr w:type="spellEnd"/>
      <w:r w:rsidRPr="00671063">
        <w:rPr>
          <w:i/>
        </w:rPr>
        <w:t xml:space="preserve"> (2 posturi)</w:t>
      </w:r>
      <w:r w:rsidRPr="00671063">
        <w:t xml:space="preserve"> în proiectul cu titlul: </w:t>
      </w:r>
      <w:proofErr w:type="spellStart"/>
      <w:r w:rsidRPr="00671063">
        <w:rPr>
          <w:i/>
        </w:rPr>
        <w:t>FINancial</w:t>
      </w:r>
      <w:proofErr w:type="spellEnd"/>
      <w:r w:rsidRPr="00671063">
        <w:rPr>
          <w:i/>
        </w:rPr>
        <w:t xml:space="preserve"> </w:t>
      </w:r>
      <w:proofErr w:type="spellStart"/>
      <w:r w:rsidRPr="00671063">
        <w:rPr>
          <w:i/>
        </w:rPr>
        <w:t>supervision</w:t>
      </w:r>
      <w:proofErr w:type="spellEnd"/>
      <w:r w:rsidRPr="00671063">
        <w:rPr>
          <w:i/>
        </w:rPr>
        <w:t xml:space="preserve"> </w:t>
      </w:r>
      <w:proofErr w:type="spellStart"/>
      <w:r w:rsidRPr="00671063">
        <w:rPr>
          <w:i/>
        </w:rPr>
        <w:t>and</w:t>
      </w:r>
      <w:proofErr w:type="spellEnd"/>
      <w:r w:rsidRPr="00671063">
        <w:rPr>
          <w:i/>
        </w:rPr>
        <w:t xml:space="preserve"> </w:t>
      </w:r>
      <w:proofErr w:type="spellStart"/>
      <w:r w:rsidRPr="00671063">
        <w:rPr>
          <w:i/>
        </w:rPr>
        <w:t>TECHnology</w:t>
      </w:r>
      <w:proofErr w:type="spellEnd"/>
      <w:r w:rsidRPr="00671063">
        <w:rPr>
          <w:i/>
        </w:rPr>
        <w:t xml:space="preserve"> </w:t>
      </w:r>
      <w:proofErr w:type="spellStart"/>
      <w:r w:rsidRPr="00671063">
        <w:rPr>
          <w:i/>
        </w:rPr>
        <w:t>compliance</w:t>
      </w:r>
      <w:proofErr w:type="spellEnd"/>
      <w:r w:rsidRPr="00671063">
        <w:rPr>
          <w:i/>
        </w:rPr>
        <w:t xml:space="preserve"> training </w:t>
      </w:r>
      <w:proofErr w:type="spellStart"/>
      <w:r w:rsidRPr="00671063">
        <w:rPr>
          <w:i/>
        </w:rPr>
        <w:t>programme</w:t>
      </w:r>
      <w:proofErr w:type="spellEnd"/>
      <w:r w:rsidRPr="00671063">
        <w:t xml:space="preserve"> s-au  înscris 2 (doi) </w:t>
      </w:r>
      <w:proofErr w:type="spellStart"/>
      <w:r w:rsidRPr="00671063">
        <w:t>candidati</w:t>
      </w:r>
      <w:proofErr w:type="spellEnd"/>
      <w:r w:rsidRPr="00671063">
        <w:t xml:space="preserve">, cate unul pe fiecare </w:t>
      </w:r>
      <w:proofErr w:type="spellStart"/>
      <w:r w:rsidRPr="00671063">
        <w:t>pozitie</w:t>
      </w:r>
      <w:proofErr w:type="spellEnd"/>
      <w:r w:rsidRPr="00671063">
        <w:t>, astfel:</w:t>
      </w:r>
    </w:p>
    <w:p w14:paraId="44971333" w14:textId="77777777" w:rsidR="00671063" w:rsidRPr="00671063" w:rsidRDefault="00671063" w:rsidP="00671063">
      <w:pPr>
        <w:pStyle w:val="Listparagraf"/>
        <w:numPr>
          <w:ilvl w:val="3"/>
          <w:numId w:val="2"/>
        </w:numPr>
        <w:spacing w:after="120" w:line="276" w:lineRule="auto"/>
        <w:ind w:left="426" w:hanging="426"/>
        <w:contextualSpacing/>
        <w:jc w:val="both"/>
      </w:pPr>
      <w:r w:rsidRPr="00671063">
        <w:t>Alin Zamfiroiu, nr. înregistrare dosar: 14357/25.11.2020;</w:t>
      </w:r>
    </w:p>
    <w:p w14:paraId="72C85B2C" w14:textId="77777777" w:rsidR="00671063" w:rsidRPr="00671063" w:rsidRDefault="00671063" w:rsidP="00671063">
      <w:pPr>
        <w:pStyle w:val="Listparagraf"/>
        <w:numPr>
          <w:ilvl w:val="3"/>
          <w:numId w:val="2"/>
        </w:numPr>
        <w:spacing w:after="120" w:line="276" w:lineRule="auto"/>
        <w:ind w:left="426" w:hanging="426"/>
        <w:contextualSpacing/>
        <w:jc w:val="both"/>
      </w:pPr>
      <w:r w:rsidRPr="00671063">
        <w:t xml:space="preserve">Ion Daniel Zgura, nr. înregistrare dosar: 14.407/26.11.2020 </w:t>
      </w:r>
    </w:p>
    <w:p w14:paraId="0B5EAA6A" w14:textId="77777777" w:rsidR="00671063" w:rsidRPr="00671063" w:rsidRDefault="00671063" w:rsidP="00671063">
      <w:pPr>
        <w:spacing w:after="120" w:line="276" w:lineRule="auto"/>
        <w:jc w:val="both"/>
      </w:pPr>
      <w:r w:rsidRPr="00671063">
        <w:t>În urma verificării dosarelor de concurs, conform anexei la prezentul proces verbal, s-a constatat că:</w:t>
      </w:r>
    </w:p>
    <w:p w14:paraId="49BC48B3" w14:textId="77777777" w:rsidR="00671063" w:rsidRPr="00671063" w:rsidRDefault="00671063" w:rsidP="00671063">
      <w:pPr>
        <w:spacing w:after="120" w:line="276" w:lineRule="auto"/>
        <w:jc w:val="both"/>
      </w:pPr>
      <w:r w:rsidRPr="00671063">
        <w:rPr>
          <w:b/>
        </w:rPr>
        <w:t>A. Îndeplinește condițiile de participare, fiind declarat/ă ADMIS/Ă, candidatul/a</w:t>
      </w:r>
      <w:r w:rsidRPr="00671063">
        <w:t>:</w:t>
      </w:r>
    </w:p>
    <w:p w14:paraId="573DCA9A" w14:textId="77777777" w:rsidR="00671063" w:rsidRPr="00671063" w:rsidRDefault="00671063" w:rsidP="00671063">
      <w:pPr>
        <w:pStyle w:val="Listparagraf"/>
        <w:numPr>
          <w:ilvl w:val="3"/>
          <w:numId w:val="1"/>
        </w:numPr>
        <w:spacing w:after="120" w:line="276" w:lineRule="auto"/>
        <w:ind w:left="426" w:hanging="426"/>
        <w:contextualSpacing/>
        <w:jc w:val="both"/>
      </w:pPr>
      <w:r w:rsidRPr="00671063">
        <w:t>Alin ZAMFIROIU</w:t>
      </w:r>
    </w:p>
    <w:p w14:paraId="78924C09" w14:textId="77777777" w:rsidR="00671063" w:rsidRPr="00671063" w:rsidRDefault="00671063" w:rsidP="00671063">
      <w:pPr>
        <w:pStyle w:val="Listparagraf"/>
        <w:numPr>
          <w:ilvl w:val="3"/>
          <w:numId w:val="1"/>
        </w:numPr>
        <w:spacing w:after="120" w:line="276" w:lineRule="auto"/>
        <w:ind w:left="426" w:hanging="426"/>
        <w:contextualSpacing/>
        <w:jc w:val="both"/>
      </w:pPr>
      <w:r w:rsidRPr="00671063">
        <w:t>Ion Daniel ZGURA</w:t>
      </w:r>
    </w:p>
    <w:p w14:paraId="1F7BEA29" w14:textId="77777777" w:rsidR="00671063" w:rsidRPr="00671063" w:rsidRDefault="00671063" w:rsidP="00671063">
      <w:pPr>
        <w:pStyle w:val="Listparagraf"/>
        <w:spacing w:after="120" w:line="276" w:lineRule="auto"/>
        <w:ind w:left="426"/>
        <w:contextualSpacing/>
        <w:jc w:val="both"/>
      </w:pPr>
    </w:p>
    <w:p w14:paraId="6FD2E828" w14:textId="77777777" w:rsidR="00671063" w:rsidRPr="00671063" w:rsidRDefault="00671063" w:rsidP="00671063">
      <w:pPr>
        <w:pStyle w:val="Listparagraf"/>
        <w:spacing w:after="120" w:line="276" w:lineRule="auto"/>
        <w:ind w:left="0"/>
        <w:contextualSpacing/>
        <w:jc w:val="both"/>
      </w:pPr>
      <w:r w:rsidRPr="00671063">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938"/>
        <w:gridCol w:w="3700"/>
      </w:tblGrid>
      <w:tr w:rsidR="00671063" w:rsidRPr="00671063" w14:paraId="44DC6EEF" w14:textId="77777777" w:rsidTr="00E02F81">
        <w:tc>
          <w:tcPr>
            <w:tcW w:w="0" w:type="auto"/>
            <w:shd w:val="clear" w:color="auto" w:fill="auto"/>
            <w:vAlign w:val="center"/>
          </w:tcPr>
          <w:p w14:paraId="09212864" w14:textId="77777777" w:rsidR="00671063" w:rsidRPr="00671063" w:rsidRDefault="00671063" w:rsidP="00E02F81">
            <w:pPr>
              <w:jc w:val="center"/>
              <w:rPr>
                <w:rFonts w:ascii="Calibri" w:eastAsia="Calibri" w:hAnsi="Calibri"/>
                <w:b/>
                <w:sz w:val="20"/>
                <w:szCs w:val="20"/>
              </w:rPr>
            </w:pPr>
            <w:r w:rsidRPr="00671063">
              <w:rPr>
                <w:rFonts w:ascii="Calibri" w:eastAsia="Calibri" w:hAnsi="Calibri"/>
                <w:b/>
                <w:sz w:val="20"/>
                <w:szCs w:val="20"/>
              </w:rPr>
              <w:t>Nr. crt.</w:t>
            </w:r>
          </w:p>
        </w:tc>
        <w:tc>
          <w:tcPr>
            <w:tcW w:w="0" w:type="auto"/>
            <w:shd w:val="clear" w:color="auto" w:fill="auto"/>
            <w:vAlign w:val="center"/>
          </w:tcPr>
          <w:p w14:paraId="5817407F" w14:textId="77777777" w:rsidR="00671063" w:rsidRPr="00671063" w:rsidRDefault="00671063" w:rsidP="00E02F81">
            <w:pPr>
              <w:jc w:val="center"/>
              <w:rPr>
                <w:rFonts w:ascii="Calibri" w:eastAsia="Calibri" w:hAnsi="Calibri"/>
                <w:b/>
                <w:sz w:val="20"/>
                <w:szCs w:val="20"/>
              </w:rPr>
            </w:pPr>
            <w:r w:rsidRPr="00671063">
              <w:rPr>
                <w:rFonts w:ascii="Calibri" w:eastAsia="Calibri" w:hAnsi="Calibri"/>
                <w:b/>
                <w:sz w:val="22"/>
                <w:szCs w:val="22"/>
              </w:rPr>
              <w:t>Activități</w:t>
            </w:r>
          </w:p>
        </w:tc>
        <w:tc>
          <w:tcPr>
            <w:tcW w:w="0" w:type="auto"/>
            <w:shd w:val="clear" w:color="auto" w:fill="auto"/>
            <w:vAlign w:val="center"/>
          </w:tcPr>
          <w:p w14:paraId="0F121C82" w14:textId="77777777" w:rsidR="00671063" w:rsidRPr="00671063" w:rsidRDefault="00671063" w:rsidP="00E02F81">
            <w:pPr>
              <w:jc w:val="center"/>
              <w:rPr>
                <w:rFonts w:ascii="Calibri" w:eastAsia="Calibri" w:hAnsi="Calibri"/>
                <w:b/>
                <w:sz w:val="20"/>
                <w:szCs w:val="20"/>
              </w:rPr>
            </w:pPr>
            <w:r w:rsidRPr="00671063">
              <w:rPr>
                <w:rFonts w:ascii="Calibri" w:eastAsia="Calibri" w:hAnsi="Calibri"/>
                <w:b/>
                <w:sz w:val="22"/>
                <w:szCs w:val="22"/>
              </w:rPr>
              <w:t>Data</w:t>
            </w:r>
          </w:p>
        </w:tc>
      </w:tr>
      <w:tr w:rsidR="00671063" w:rsidRPr="00671063" w14:paraId="0EDBED48" w14:textId="77777777" w:rsidTr="00E02F81">
        <w:trPr>
          <w:trHeight w:hRule="exact" w:val="454"/>
        </w:trPr>
        <w:tc>
          <w:tcPr>
            <w:tcW w:w="0" w:type="auto"/>
            <w:shd w:val="clear" w:color="auto" w:fill="auto"/>
            <w:vAlign w:val="center"/>
          </w:tcPr>
          <w:p w14:paraId="57989A25"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145E56AF" w14:textId="77777777" w:rsidR="00671063" w:rsidRPr="00671063" w:rsidRDefault="00671063" w:rsidP="00E02F81">
            <w:pPr>
              <w:rPr>
                <w:rFonts w:ascii="Calibri" w:eastAsia="Calibri" w:hAnsi="Calibri"/>
                <w:sz w:val="22"/>
                <w:szCs w:val="22"/>
                <w:lang w:eastAsia="ro-RO"/>
              </w:rPr>
            </w:pPr>
            <w:r w:rsidRPr="00671063">
              <w:rPr>
                <w:rFonts w:ascii="Calibri" w:eastAsia="Calibri" w:hAnsi="Calibri"/>
                <w:sz w:val="22"/>
                <w:szCs w:val="22"/>
                <w:lang w:eastAsia="ro-RO"/>
              </w:rPr>
              <w:t>Publicarea anunțului</w:t>
            </w:r>
          </w:p>
        </w:tc>
        <w:tc>
          <w:tcPr>
            <w:tcW w:w="0" w:type="auto"/>
            <w:shd w:val="clear" w:color="auto" w:fill="auto"/>
          </w:tcPr>
          <w:p w14:paraId="023037DE"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23.11.2020</w:t>
            </w:r>
          </w:p>
        </w:tc>
      </w:tr>
      <w:tr w:rsidR="00671063" w:rsidRPr="00671063" w14:paraId="6E270979" w14:textId="77777777" w:rsidTr="00E02F81">
        <w:trPr>
          <w:trHeight w:hRule="exact" w:val="724"/>
        </w:trPr>
        <w:tc>
          <w:tcPr>
            <w:tcW w:w="0" w:type="auto"/>
            <w:shd w:val="clear" w:color="auto" w:fill="auto"/>
            <w:vAlign w:val="center"/>
          </w:tcPr>
          <w:p w14:paraId="262AAE63"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4E70E488" w14:textId="77777777" w:rsidR="00671063" w:rsidRPr="00671063" w:rsidRDefault="00671063" w:rsidP="00E02F81">
            <w:pPr>
              <w:autoSpaceDE w:val="0"/>
              <w:autoSpaceDN w:val="0"/>
              <w:adjustRightInd w:val="0"/>
              <w:rPr>
                <w:rFonts w:ascii="Calibri" w:eastAsia="Calibri" w:hAnsi="Calibri"/>
                <w:sz w:val="22"/>
                <w:szCs w:val="22"/>
              </w:rPr>
            </w:pPr>
            <w:r w:rsidRPr="00671063">
              <w:rPr>
                <w:rFonts w:ascii="Calibri" w:eastAsia="Calibri" w:hAnsi="Calibri"/>
                <w:sz w:val="22"/>
                <w:szCs w:val="22"/>
                <w:lang w:eastAsia="ro-RO"/>
              </w:rPr>
              <w:t xml:space="preserve">Depunerea dosarelor de concurs ale candidaților la Registratura ASE </w:t>
            </w:r>
          </w:p>
        </w:tc>
        <w:tc>
          <w:tcPr>
            <w:tcW w:w="0" w:type="auto"/>
            <w:shd w:val="clear" w:color="auto" w:fill="auto"/>
          </w:tcPr>
          <w:p w14:paraId="5BFC03B4"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rPr>
              <w:t xml:space="preserve">Până la </w:t>
            </w:r>
            <w:r w:rsidRPr="00671063">
              <w:rPr>
                <w:rFonts w:ascii="Arial" w:hAnsi="Arial" w:cs="Arial"/>
                <w:sz w:val="22"/>
                <w:szCs w:val="22"/>
              </w:rPr>
              <w:t>27.11.2020 ora 12:00</w:t>
            </w:r>
          </w:p>
        </w:tc>
      </w:tr>
      <w:tr w:rsidR="00671063" w:rsidRPr="00671063" w14:paraId="5D7C80A0" w14:textId="77777777" w:rsidTr="00E02F81">
        <w:trPr>
          <w:trHeight w:hRule="exact" w:val="568"/>
        </w:trPr>
        <w:tc>
          <w:tcPr>
            <w:tcW w:w="0" w:type="auto"/>
            <w:shd w:val="clear" w:color="auto" w:fill="auto"/>
            <w:vAlign w:val="center"/>
          </w:tcPr>
          <w:p w14:paraId="6AA3552D"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170780AF"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lang w:eastAsia="ro-RO"/>
              </w:rPr>
              <w:t>Selecția dosarelor de către membrii comisiei de concurs</w:t>
            </w:r>
          </w:p>
        </w:tc>
        <w:tc>
          <w:tcPr>
            <w:tcW w:w="0" w:type="auto"/>
            <w:shd w:val="clear" w:color="auto" w:fill="auto"/>
          </w:tcPr>
          <w:p w14:paraId="15E06B2E"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02.12.2020</w:t>
            </w:r>
          </w:p>
        </w:tc>
      </w:tr>
      <w:tr w:rsidR="00671063" w:rsidRPr="00671063" w14:paraId="480FED61" w14:textId="77777777" w:rsidTr="00E02F81">
        <w:trPr>
          <w:trHeight w:hRule="exact" w:val="454"/>
        </w:trPr>
        <w:tc>
          <w:tcPr>
            <w:tcW w:w="0" w:type="auto"/>
            <w:shd w:val="clear" w:color="auto" w:fill="auto"/>
            <w:vAlign w:val="center"/>
          </w:tcPr>
          <w:p w14:paraId="0C5F6DD1"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4404AFC9"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lang w:eastAsia="ro-RO"/>
              </w:rPr>
              <w:t>Afișarea rezultatelor selecției dosarelor</w:t>
            </w:r>
          </w:p>
        </w:tc>
        <w:tc>
          <w:tcPr>
            <w:tcW w:w="0" w:type="auto"/>
            <w:shd w:val="clear" w:color="auto" w:fill="auto"/>
          </w:tcPr>
          <w:p w14:paraId="02D88917"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02.12.2020</w:t>
            </w:r>
          </w:p>
        </w:tc>
      </w:tr>
      <w:tr w:rsidR="00671063" w:rsidRPr="00671063" w14:paraId="39BC5093" w14:textId="77777777" w:rsidTr="00E02F81">
        <w:trPr>
          <w:trHeight w:hRule="exact" w:val="541"/>
        </w:trPr>
        <w:tc>
          <w:tcPr>
            <w:tcW w:w="0" w:type="auto"/>
            <w:shd w:val="clear" w:color="auto" w:fill="auto"/>
            <w:vAlign w:val="center"/>
          </w:tcPr>
          <w:p w14:paraId="26127AA8"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2DF85666"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lang w:eastAsia="ro-RO"/>
              </w:rPr>
              <w:t>Depunerea contestațiilor privind rezultatele selecției dosarelor</w:t>
            </w:r>
          </w:p>
        </w:tc>
        <w:tc>
          <w:tcPr>
            <w:tcW w:w="0" w:type="auto"/>
            <w:shd w:val="clear" w:color="auto" w:fill="auto"/>
          </w:tcPr>
          <w:p w14:paraId="2B1758F4"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03.12.2020</w:t>
            </w:r>
          </w:p>
        </w:tc>
      </w:tr>
      <w:tr w:rsidR="00671063" w:rsidRPr="00671063" w14:paraId="737720EC" w14:textId="77777777" w:rsidTr="00E02F81">
        <w:trPr>
          <w:trHeight w:hRule="exact" w:val="454"/>
        </w:trPr>
        <w:tc>
          <w:tcPr>
            <w:tcW w:w="0" w:type="auto"/>
            <w:shd w:val="clear" w:color="auto" w:fill="auto"/>
            <w:vAlign w:val="center"/>
          </w:tcPr>
          <w:p w14:paraId="086BD945"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2C7AD295"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lang w:eastAsia="ro-RO"/>
              </w:rPr>
              <w:t>Afișarea rezultatului soluționării contestațiilor</w:t>
            </w:r>
          </w:p>
        </w:tc>
        <w:tc>
          <w:tcPr>
            <w:tcW w:w="0" w:type="auto"/>
            <w:shd w:val="clear" w:color="auto" w:fill="auto"/>
          </w:tcPr>
          <w:p w14:paraId="7EED5F8A"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04.12.2020</w:t>
            </w:r>
          </w:p>
        </w:tc>
      </w:tr>
      <w:tr w:rsidR="00671063" w:rsidRPr="00671063" w14:paraId="01EB5BFE" w14:textId="77777777" w:rsidTr="00E02F81">
        <w:trPr>
          <w:trHeight w:hRule="exact" w:val="454"/>
        </w:trPr>
        <w:tc>
          <w:tcPr>
            <w:tcW w:w="0" w:type="auto"/>
            <w:shd w:val="clear" w:color="auto" w:fill="auto"/>
            <w:vAlign w:val="center"/>
          </w:tcPr>
          <w:p w14:paraId="3C36FE3D"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24C4316B" w14:textId="77777777" w:rsidR="00671063" w:rsidRPr="00671063" w:rsidRDefault="00671063" w:rsidP="00E02F81">
            <w:pPr>
              <w:rPr>
                <w:rFonts w:ascii="Calibri" w:eastAsia="Calibri" w:hAnsi="Calibri"/>
                <w:sz w:val="22"/>
                <w:szCs w:val="22"/>
                <w:lang w:eastAsia="ro-RO"/>
              </w:rPr>
            </w:pPr>
            <w:r w:rsidRPr="00671063">
              <w:rPr>
                <w:rFonts w:ascii="Calibri" w:eastAsia="Calibri" w:hAnsi="Calibri"/>
                <w:sz w:val="22"/>
                <w:szCs w:val="22"/>
              </w:rPr>
              <w:t>Afișarea rezultatului final al concursului</w:t>
            </w:r>
          </w:p>
        </w:tc>
        <w:tc>
          <w:tcPr>
            <w:tcW w:w="0" w:type="auto"/>
            <w:shd w:val="clear" w:color="auto" w:fill="auto"/>
          </w:tcPr>
          <w:p w14:paraId="15A8A5BF" w14:textId="77777777" w:rsidR="00671063" w:rsidRPr="00671063" w:rsidRDefault="00671063" w:rsidP="00E02F81">
            <w:pPr>
              <w:rPr>
                <w:rFonts w:ascii="Calibri" w:eastAsia="Calibri" w:hAnsi="Calibri"/>
                <w:sz w:val="22"/>
                <w:szCs w:val="22"/>
              </w:rPr>
            </w:pPr>
            <w:r w:rsidRPr="00671063">
              <w:rPr>
                <w:rFonts w:ascii="Arial" w:hAnsi="Arial" w:cs="Arial"/>
                <w:sz w:val="22"/>
                <w:szCs w:val="22"/>
              </w:rPr>
              <w:t>04.12.2020</w:t>
            </w:r>
          </w:p>
        </w:tc>
      </w:tr>
      <w:tr w:rsidR="00671063" w:rsidRPr="00671063" w14:paraId="5595FE3C" w14:textId="77777777" w:rsidTr="00E02F81">
        <w:trPr>
          <w:trHeight w:hRule="exact" w:val="702"/>
        </w:trPr>
        <w:tc>
          <w:tcPr>
            <w:tcW w:w="0" w:type="auto"/>
            <w:shd w:val="clear" w:color="auto" w:fill="auto"/>
            <w:vAlign w:val="center"/>
          </w:tcPr>
          <w:p w14:paraId="3D34DD51" w14:textId="77777777" w:rsidR="00671063" w:rsidRPr="00671063" w:rsidRDefault="00671063" w:rsidP="00671063">
            <w:pPr>
              <w:pStyle w:val="Listparagraf"/>
              <w:numPr>
                <w:ilvl w:val="0"/>
                <w:numId w:val="3"/>
              </w:numPr>
              <w:ind w:left="357" w:hanging="357"/>
              <w:contextualSpacing/>
              <w:rPr>
                <w:rFonts w:ascii="Calibri" w:eastAsia="Calibri" w:hAnsi="Calibri"/>
                <w:sz w:val="20"/>
                <w:szCs w:val="20"/>
              </w:rPr>
            </w:pPr>
          </w:p>
        </w:tc>
        <w:tc>
          <w:tcPr>
            <w:tcW w:w="0" w:type="auto"/>
            <w:shd w:val="clear" w:color="auto" w:fill="auto"/>
            <w:vAlign w:val="center"/>
          </w:tcPr>
          <w:p w14:paraId="301B2F31"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rPr>
              <w:t>Numire pe funcție</w:t>
            </w:r>
          </w:p>
        </w:tc>
        <w:tc>
          <w:tcPr>
            <w:tcW w:w="0" w:type="auto"/>
            <w:shd w:val="clear" w:color="auto" w:fill="auto"/>
          </w:tcPr>
          <w:p w14:paraId="1DEE2F36" w14:textId="77777777" w:rsidR="00671063" w:rsidRPr="00671063" w:rsidRDefault="00671063" w:rsidP="00E02F81">
            <w:pPr>
              <w:rPr>
                <w:rFonts w:ascii="Calibri" w:eastAsia="Calibri" w:hAnsi="Calibri"/>
                <w:sz w:val="22"/>
                <w:szCs w:val="22"/>
              </w:rPr>
            </w:pPr>
            <w:r w:rsidRPr="00671063">
              <w:rPr>
                <w:rFonts w:ascii="Calibri" w:eastAsia="Calibri" w:hAnsi="Calibri"/>
                <w:sz w:val="22"/>
                <w:szCs w:val="22"/>
              </w:rPr>
              <w:t>După aprobarea în BCA a rezultatelor concursului</w:t>
            </w:r>
          </w:p>
        </w:tc>
      </w:tr>
    </w:tbl>
    <w:p w14:paraId="764738E8" w14:textId="77777777" w:rsidR="00671063" w:rsidRPr="00671063" w:rsidRDefault="00671063" w:rsidP="00671063">
      <w:pPr>
        <w:pStyle w:val="Listparagraf"/>
        <w:spacing w:after="120" w:line="276" w:lineRule="auto"/>
        <w:ind w:left="426"/>
        <w:contextualSpacing/>
        <w:jc w:val="both"/>
      </w:pPr>
    </w:p>
    <w:p w14:paraId="255F18D0" w14:textId="77777777" w:rsidR="00671063" w:rsidRPr="00671063" w:rsidRDefault="00671063" w:rsidP="00671063">
      <w:pPr>
        <w:spacing w:after="120" w:line="276" w:lineRule="auto"/>
        <w:jc w:val="both"/>
      </w:pPr>
    </w:p>
    <w:p w14:paraId="4C47B935" w14:textId="77777777" w:rsidR="00671063" w:rsidRPr="00671063" w:rsidRDefault="00671063" w:rsidP="00671063">
      <w:pPr>
        <w:spacing w:after="120" w:line="276" w:lineRule="auto"/>
        <w:jc w:val="both"/>
      </w:pPr>
      <w:r w:rsidRPr="00671063">
        <w:t>Drept pentru care s-a încheiat prezentul proces verbal, în baza căruia secretarul comisiei de concurs va proceda la afișarea rezultatului selecției dosarelor.</w:t>
      </w:r>
    </w:p>
    <w:p w14:paraId="7698F154" w14:textId="77777777" w:rsidR="00671063" w:rsidRPr="00671063" w:rsidRDefault="00671063" w:rsidP="00671063">
      <w:pPr>
        <w:spacing w:after="120" w:line="276" w:lineRule="auto"/>
      </w:pPr>
    </w:p>
    <w:p w14:paraId="646F23DE" w14:textId="77777777" w:rsidR="00671063" w:rsidRPr="00671063" w:rsidRDefault="00671063" w:rsidP="00671063">
      <w:pPr>
        <w:spacing w:after="120" w:line="276" w:lineRule="auto"/>
        <w:rPr>
          <w:b/>
        </w:rPr>
      </w:pPr>
      <w:r w:rsidRPr="00671063">
        <w:rPr>
          <w:b/>
        </w:rPr>
        <w:t>COMISIA DE CONCURS:</w:t>
      </w:r>
    </w:p>
    <w:p w14:paraId="16BFDB56" w14:textId="77777777" w:rsidR="00671063" w:rsidRPr="00671063" w:rsidRDefault="00671063" w:rsidP="00671063">
      <w:pPr>
        <w:spacing w:after="120" w:line="276" w:lineRule="auto"/>
      </w:pPr>
      <w:r w:rsidRPr="00671063">
        <w:t xml:space="preserve">Președinte: conf. univ. dr. Vasile </w:t>
      </w:r>
      <w:proofErr w:type="spellStart"/>
      <w:r w:rsidRPr="00671063">
        <w:t>Alecsandru</w:t>
      </w:r>
      <w:proofErr w:type="spellEnd"/>
      <w:r w:rsidRPr="00671063">
        <w:t xml:space="preserve"> STRAT </w:t>
      </w:r>
    </w:p>
    <w:p w14:paraId="594E23FE" w14:textId="77777777" w:rsidR="00671063" w:rsidRPr="00671063" w:rsidRDefault="00671063" w:rsidP="00671063">
      <w:pPr>
        <w:spacing w:after="120" w:line="276" w:lineRule="auto"/>
      </w:pPr>
      <w:r w:rsidRPr="00671063">
        <w:t>Membru: prof. univ. dr. Daniel Traian PELE</w:t>
      </w:r>
    </w:p>
    <w:p w14:paraId="25C7B87E" w14:textId="77777777" w:rsidR="00671063" w:rsidRPr="00671063" w:rsidRDefault="00671063" w:rsidP="00671063">
      <w:pPr>
        <w:spacing w:after="120" w:line="276" w:lineRule="auto"/>
      </w:pPr>
      <w:r w:rsidRPr="00671063">
        <w:t xml:space="preserve">Membru: conf. univ. dr. </w:t>
      </w:r>
      <w:proofErr w:type="spellStart"/>
      <w:r w:rsidRPr="00671063">
        <w:t>Tanase</w:t>
      </w:r>
      <w:proofErr w:type="spellEnd"/>
      <w:r w:rsidRPr="00671063">
        <w:t xml:space="preserve"> STAMULE</w:t>
      </w:r>
    </w:p>
    <w:p w14:paraId="79FD7EDB" w14:textId="77777777" w:rsidR="00671063" w:rsidRPr="00671063" w:rsidRDefault="00671063" w:rsidP="00671063">
      <w:pPr>
        <w:pStyle w:val="Listparagraf"/>
        <w:ind w:left="567"/>
        <w:contextualSpacing/>
        <w:jc w:val="both"/>
      </w:pPr>
    </w:p>
    <w:p w14:paraId="0CF88389" w14:textId="77777777" w:rsidR="00671063" w:rsidRPr="00474533" w:rsidRDefault="00671063" w:rsidP="00671063">
      <w:pPr>
        <w:spacing w:after="120" w:line="276" w:lineRule="auto"/>
      </w:pPr>
      <w:r w:rsidRPr="00671063">
        <w:t>Secretar comisie: Veronica Popa</w:t>
      </w:r>
    </w:p>
    <w:p w14:paraId="48C874B1" w14:textId="77777777" w:rsidR="00393F8A" w:rsidRDefault="00393F8A"/>
    <w:sectPr w:rsidR="0039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EDF"/>
    <w:multiLevelType w:val="hybridMultilevel"/>
    <w:tmpl w:val="0B7E30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63"/>
    <w:rsid w:val="00393F8A"/>
    <w:rsid w:val="0067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F0C2"/>
  <w15:chartTrackingRefBased/>
  <w15:docId w15:val="{7D4D4374-A0FA-43A3-894F-9D17532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63"/>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6710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2188</Characters>
  <Application>Microsoft Office Word</Application>
  <DocSecurity>0</DocSecurity>
  <Lines>34</Lines>
  <Paragraphs>13</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Lazar</dc:creator>
  <cp:keywords/>
  <dc:description/>
  <cp:lastModifiedBy>Valentin Lazar</cp:lastModifiedBy>
  <cp:revision>1</cp:revision>
  <dcterms:created xsi:type="dcterms:W3CDTF">2020-12-03T11:26:00Z</dcterms:created>
  <dcterms:modified xsi:type="dcterms:W3CDTF">2020-12-03T11:26:00Z</dcterms:modified>
</cp:coreProperties>
</file>